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21.16.063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«Урмарский поворот»,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Шоршельский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